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Betreff:</w:t>
        <w:tab/>
      </w:r>
      <w:r>
        <w:rPr>
          <w:rFonts w:ascii="Liberation Sans" w:hAnsi="Liberation Sans"/>
          <w:b/>
          <w:bCs/>
          <w:sz w:val="24"/>
          <w:szCs w:val="24"/>
        </w:rPr>
        <w:t xml:space="preserve">Einwendung </w:t>
      </w:r>
      <w:r>
        <w:rPr>
          <w:rFonts w:ascii="Liberation Sans" w:hAnsi="Liberation Sans"/>
          <w:b/>
          <w:bCs/>
          <w:sz w:val="24"/>
          <w:szCs w:val="24"/>
        </w:rPr>
        <w:t xml:space="preserve">zu den Tekturen </w:t>
      </w:r>
      <w:r>
        <w:rPr>
          <w:rFonts w:ascii="Liberation Sans" w:hAnsi="Liberation Sans"/>
          <w:b/>
          <w:bCs/>
          <w:sz w:val="24"/>
          <w:szCs w:val="24"/>
        </w:rPr>
        <w:t>im Planfeststellungsverfahren Königsbrücker Straße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Liberation Sans" w:hAnsi="Liberation Sans"/>
          <w:sz w:val="24"/>
          <w:szCs w:val="24"/>
        </w:rPr>
        <w:t>An</w:t>
        <w:br/>
      </w:r>
      <w:r>
        <w:rPr>
          <w:rStyle w:val="StrongEmphasis"/>
          <w:rFonts w:ascii="Liberation Sans" w:hAnsi="Liberation Sans"/>
          <w:sz w:val="24"/>
          <w:szCs w:val="24"/>
        </w:rPr>
        <w:t>Landesdirektion Sachsen</w:t>
        <w:br/>
        <w:t>Dienststelle Dresden</w:t>
        <w:br/>
        <w:t>Stauffenbergallee 2</w:t>
        <w:br/>
        <w:t>01099 Dresden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Sehr geehrte </w:t>
      </w:r>
      <w:r>
        <w:rPr>
          <w:rFonts w:ascii="Liberation Sans" w:hAnsi="Liberation Sans"/>
          <w:sz w:val="24"/>
          <w:szCs w:val="24"/>
        </w:rPr>
        <w:t>Damen und Herren</w:t>
      </w:r>
      <w:r>
        <w:rPr>
          <w:rFonts w:ascii="Liberation Sans" w:hAnsi="Liberation Sans"/>
          <w:sz w:val="24"/>
          <w:szCs w:val="24"/>
        </w:rPr>
        <w:t>,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Ich nutze die Königsbrücker Straße oft und sie liegt mir am Herzen. Daher bin ich von den massiven Ausbauplänen persönlich betroffen.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H</w:t>
      </w:r>
      <w:r>
        <w:rPr>
          <w:rFonts w:ascii="Liberation Sans" w:hAnsi="Liberation Sans"/>
          <w:sz w:val="24"/>
          <w:szCs w:val="24"/>
        </w:rPr>
        <w:t>iermit erhebe ich folgende Einwendung zum Planungsentwurf für die Königsbrücker Straße (Süd) zwischen Albertplatz und Sta</w:t>
      </w:r>
      <w:r>
        <w:rPr>
          <w:rFonts w:ascii="Liberation Sans" w:hAnsi="Liberation Sans"/>
          <w:b w:val="false"/>
          <w:bCs w:val="false"/>
          <w:sz w:val="24"/>
          <w:szCs w:val="24"/>
        </w:rPr>
        <w:t>u</w:t>
      </w:r>
      <w:r>
        <w:rPr>
          <w:rFonts w:ascii="Liberation Sans" w:hAnsi="Liberation Sans"/>
          <w:b w:val="false"/>
          <w:bCs w:val="false"/>
          <w:sz w:val="24"/>
          <w:szCs w:val="24"/>
        </w:rPr>
        <w:t>ff</w:t>
      </w:r>
      <w:r>
        <w:rPr>
          <w:rFonts w:ascii="Liberation Sans" w:hAnsi="Liberation Sans"/>
          <w:b w:val="false"/>
          <w:bCs w:val="false"/>
          <w:sz w:val="24"/>
          <w:szCs w:val="24"/>
        </w:rPr>
        <w:t>e</w:t>
      </w:r>
      <w:r>
        <w:rPr>
          <w:rFonts w:ascii="Liberation Sans" w:hAnsi="Liberation Sans"/>
          <w:sz w:val="24"/>
          <w:szCs w:val="24"/>
        </w:rPr>
        <w:t>nbergallee: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right="0" w:hanging="708"/>
        <w:jc w:val="both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Mir sind die Einwendungen der Bürgerinitiative „Königsbrücker Straße muss leben!“ bekannt. Diesen Einwendungen schließe ich mich an.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Das bisherige und das zu erwartende Kfz-Verkehr</w:t>
      </w:r>
      <w:r>
        <w:rPr>
          <w:rFonts w:ascii="Liberation Sans" w:hAnsi="Liberation Sans"/>
          <w:b w:val="false"/>
          <w:bCs w:val="false"/>
          <w:sz w:val="24"/>
          <w:szCs w:val="24"/>
        </w:rPr>
        <w:t>saufkom</w:t>
      </w:r>
      <w:r>
        <w:rPr>
          <w:rFonts w:ascii="Liberation Sans" w:hAnsi="Liberation Sans"/>
          <w:sz w:val="24"/>
          <w:szCs w:val="24"/>
        </w:rPr>
        <w:t xml:space="preserve">men rechtfertigen </w:t>
        <w:tab/>
        <w:t xml:space="preserve">nicht eine Verbreiterung der Straße zu Lasten der Aufenthaltsqualität in den </w:t>
        <w:tab/>
        <w:t xml:space="preserve">Seitenräumen. </w:t>
      </w:r>
      <w:r>
        <w:rPr>
          <w:rFonts w:ascii="Liberation Sans" w:hAnsi="Liberation Sans"/>
          <w:sz w:val="24"/>
          <w:szCs w:val="24"/>
        </w:rPr>
        <w:t>Dies wird durch die Tekturen noch deutlicher.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 xml:space="preserve">Städtebauliche Zielsetzungen für die Lebensqualität im Stadtbezirk Neustadt </w:t>
        <w:tab/>
        <w:t xml:space="preserve">müssen </w:t>
      </w:r>
      <w:r>
        <w:rPr>
          <w:rFonts w:ascii="Liberation Sans" w:hAnsi="Liberation Sans"/>
          <w:sz w:val="24"/>
          <w:szCs w:val="24"/>
        </w:rPr>
        <w:t>d</w:t>
      </w:r>
      <w:r>
        <w:rPr>
          <w:rFonts w:ascii="Liberation Sans" w:hAnsi="Liberation Sans"/>
          <w:sz w:val="24"/>
          <w:szCs w:val="24"/>
        </w:rPr>
        <w:t>en Vorrang vor dem Interesse an der Schnelligkeit des Kfz-</w:t>
        <w:tab/>
        <w:t xml:space="preserve">Durchgangsverkehrs haben. </w:t>
      </w:r>
      <w:r>
        <w:rPr>
          <w:rFonts w:ascii="Liberation Sans" w:hAnsi="Liberation Sans"/>
          <w:sz w:val="24"/>
          <w:szCs w:val="24"/>
        </w:rPr>
        <w:t>Dies wird durch die Tekturen noch deutlicher.</w:t>
      </w:r>
    </w:p>
    <w:p>
      <w:pPr>
        <w:pStyle w:val="Normal"/>
        <w:spacing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 xml:space="preserve">Die </w:t>
      </w:r>
      <w:r>
        <w:rPr>
          <w:rFonts w:ascii="Liberation Sans" w:hAnsi="Liberation Sans"/>
          <w:sz w:val="24"/>
          <w:szCs w:val="24"/>
        </w:rPr>
        <w:t xml:space="preserve">nach der Tektur geplante Fällung von </w:t>
      </w:r>
      <w:r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 xml:space="preserve">0 Bäume </w:t>
      </w:r>
      <w:r>
        <w:rPr>
          <w:rFonts w:ascii="Liberation Sans" w:hAnsi="Liberation Sans"/>
          <w:sz w:val="24"/>
          <w:szCs w:val="24"/>
        </w:rPr>
        <w:t xml:space="preserve">muss </w:t>
      </w:r>
      <w:r>
        <w:rPr>
          <w:rFonts w:ascii="Liberation Sans" w:hAnsi="Liberation Sans"/>
          <w:sz w:val="24"/>
          <w:szCs w:val="24"/>
        </w:rPr>
        <w:t>unter allen</w:t>
        <w:br/>
        <w:t xml:space="preserve">           Umständen </w:t>
      </w:r>
      <w:r>
        <w:rPr>
          <w:rFonts w:ascii="Liberation Sans" w:hAnsi="Liberation Sans"/>
          <w:sz w:val="24"/>
          <w:szCs w:val="24"/>
        </w:rPr>
        <w:t>vermieden werden.</w:t>
      </w:r>
    </w:p>
    <w:p>
      <w:pPr>
        <w:pStyle w:val="Normal"/>
        <w:spacing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ab/>
        <w:t>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</w:t>
      </w:r>
    </w:p>
    <w:p>
      <w:pPr>
        <w:pStyle w:val="Normal"/>
        <w:spacing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Liberation Sans" w:hAnsi="Liberation Sans"/>
          <w:b/>
          <w:bCs/>
          <w:sz w:val="24"/>
          <w:szCs w:val="24"/>
        </w:rPr>
        <w:t>Meine persönliche Betroffenheit durch die Planfeststellung ergibt sich aus folgenden Umständen</w:t>
      </w:r>
      <w:r>
        <w:rPr>
          <w:rFonts w:ascii="Liberation Sans" w:hAnsi="Liberation Sans"/>
          <w:sz w:val="24"/>
          <w:szCs w:val="24"/>
        </w:rPr>
        <w:t>:</w:t>
      </w:r>
    </w:p>
    <w:p>
      <w:pPr>
        <w:pStyle w:val="Normal"/>
        <w:spacing w:before="0" w:after="0"/>
        <w:rPr>
          <w:rFonts w:ascii="Liberation Sans" w:hAnsi="Liberation Sans"/>
          <w:i/>
          <w:i/>
          <w:iCs/>
          <w:sz w:val="24"/>
          <w:szCs w:val="24"/>
        </w:rPr>
      </w:pPr>
      <w:r>
        <w:rPr>
          <w:rFonts w:ascii="Liberation Sans" w:hAnsi="Liberation Sans"/>
          <w:i/>
          <w:i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Mein Wohnort befindet sich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Mein Wohnort befindet sich in der Nähe des Planungsgebietes.</w:t>
      </w:r>
      <w:r>
        <w:rPr>
          <w:rFonts w:ascii="Wingdings" w:hAnsi="Wingdings"/>
          <w:sz w:val="24"/>
          <w:szCs w:val="24"/>
        </w:rPr>
        <w:tab/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Mein regelmäßiger Arbeitsweg/Schulweg führt durch das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Aus privaten Gründen bewege ich mich oft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Bei Einkäufen bewege ich mich oft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Beim Besuch von Kultureinrichtungen bewege ich mich oft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sz w:val="24"/>
          <w:szCs w:val="24"/>
        </w:rPr>
        <w:t>I</w:t>
      </w:r>
      <w:r>
        <w:rPr>
          <w:rFonts w:ascii="Liberation Sans" w:hAnsi="Liberation Sans"/>
          <w:sz w:val="24"/>
          <w:szCs w:val="24"/>
        </w:rPr>
        <w:t>ch bin Eigentümer einer Immobilie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ich bin Inhaber eines Gewerbebetriebes im Planungsgebiet.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  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...</w:t>
      </w:r>
      <w:r>
        <w:rPr>
          <w:rFonts w:ascii="Wingdings" w:hAnsi="Wingdings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ab/>
        <w:t>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Sollte der Ausbau wie geplant erfolgen, so würde das für mich fo</w:t>
      </w:r>
      <w:r>
        <w:rPr>
          <w:rFonts w:ascii="Liberation Sans" w:hAnsi="Liberation Sans"/>
          <w:b/>
          <w:bCs/>
          <w:sz w:val="24"/>
          <w:szCs w:val="24"/>
        </w:rPr>
        <w:t>l</w:t>
      </w:r>
      <w:r>
        <w:rPr>
          <w:rFonts w:ascii="Liberation Sans" w:hAnsi="Liberation Sans"/>
          <w:b/>
          <w:bCs/>
          <w:sz w:val="24"/>
          <w:szCs w:val="24"/>
        </w:rPr>
        <w:t>gende Konsequenzen nach sich ziehen:</w:t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 xml:space="preserve">Ich werde die Königsbrücker Straße meiden und dort nicht mehr lokal </w:t>
        <w:tab/>
        <w:t>einkaufen.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Liberation Sans" w:hAnsi="Liberation Sans"/>
          <w:sz w:val="24"/>
          <w:szCs w:val="24"/>
        </w:rPr>
        <w:tab/>
        <w:t>Ich werde umziehen müssen.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Liberation Sans" w:hAnsi="Liberation Sans"/>
          <w:sz w:val="24"/>
          <w:szCs w:val="24"/>
        </w:rPr>
        <w:tab/>
        <w:t>Ich werde mein Geschäft aufgeben müssen.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Liberation Sans" w:hAnsi="Liberation Sans"/>
          <w:sz w:val="24"/>
          <w:szCs w:val="24"/>
        </w:rPr>
        <w:tab/>
        <w:t xml:space="preserve">Ich kann die Königsbrücker mit meinen Kindern nicht mehr mit dem Rad </w:t>
        <w:tab/>
        <w:t>nutzen und werde vermehrt mit dem Auto zum Einkaufen fahren müssen.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i/>
          <w:sz w:val="24"/>
          <w:szCs w:val="24"/>
        </w:rPr>
      </w:pPr>
      <w:r>
        <w:rPr>
          <w:rFonts w:ascii="Liberation Sans" w:hAnsi="Liberation Sans"/>
          <w:b/>
          <w:bCs/>
          <w:i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i/>
          <w:sz w:val="24"/>
          <w:szCs w:val="24"/>
        </w:rPr>
      </w:pPr>
      <w:r>
        <w:rPr>
          <w:rFonts w:ascii="Liberation Sans" w:hAnsi="Liberation Sans"/>
          <w:b/>
          <w:bCs/>
          <w:i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i/>
          <w:sz w:val="24"/>
          <w:szCs w:val="24"/>
        </w:rPr>
      </w:pPr>
      <w:r>
        <w:rPr>
          <w:rFonts w:ascii="Liberation Sans" w:hAnsi="Liberation Sans"/>
          <w:b/>
          <w:bCs/>
          <w:i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i/>
          <w:sz w:val="24"/>
          <w:szCs w:val="24"/>
        </w:rPr>
      </w:pPr>
      <w:r>
        <w:rPr>
          <w:rFonts w:ascii="Liberation Sans" w:hAnsi="Liberation Sans"/>
          <w:b/>
          <w:bCs/>
          <w:i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i/>
          <w:sz w:val="24"/>
          <w:szCs w:val="24"/>
        </w:rPr>
      </w:pPr>
      <w:r>
        <w:rPr>
          <w:rFonts w:ascii="Liberation Sans" w:hAnsi="Liberation Sans"/>
          <w:b/>
          <w:bCs/>
          <w:i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i/>
          <w:sz w:val="24"/>
          <w:szCs w:val="24"/>
        </w:rPr>
      </w:pPr>
      <w:r>
        <w:rPr>
          <w:rFonts w:ascii="Liberation Sans" w:hAnsi="Liberation Sans"/>
          <w:b/>
          <w:bCs/>
          <w:i/>
          <w:sz w:val="24"/>
          <w:szCs w:val="24"/>
        </w:rPr>
        <w:t xml:space="preserve">Ich bitte um eine zeitnahe schriftliche Eingangsbestätigung zu meiner vorliegenden Einwendung. 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Mit freundlichen Grüßen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Vorname:</w:t>
        <w:tab/>
        <w:tab/>
        <w:t>………………………………………………….</w:t>
        <w:tab/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ab/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Nachname:</w:t>
        <w:tab/>
        <w:tab/>
        <w:t>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Straße </w:t>
      </w:r>
      <w:r>
        <w:rPr>
          <w:rFonts w:ascii="Liberation Sans" w:hAnsi="Liberation Sans"/>
          <w:sz w:val="24"/>
          <w:szCs w:val="24"/>
        </w:rPr>
        <w:t>&amp;</w:t>
      </w:r>
      <w:r>
        <w:rPr>
          <w:rFonts w:ascii="Liberation Sans" w:hAnsi="Liberation Sans"/>
          <w:sz w:val="24"/>
          <w:szCs w:val="24"/>
        </w:rPr>
        <w:t xml:space="preserve"> Haus</w:t>
      </w:r>
      <w:r>
        <w:rPr>
          <w:rFonts w:ascii="Liberation Sans" w:hAnsi="Liberation Sans"/>
          <w:sz w:val="24"/>
          <w:szCs w:val="24"/>
        </w:rPr>
        <w:t>n</w:t>
      </w:r>
      <w:r>
        <w:rPr>
          <w:rFonts w:ascii="Liberation Sans" w:hAnsi="Liberation Sans"/>
          <w:sz w:val="24"/>
          <w:szCs w:val="24"/>
        </w:rPr>
        <w:t>r.:</w:t>
        <w:tab/>
        <w:t xml:space="preserve">………………………………………………….  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</w:rPr>
      </w:pPr>
      <w:bookmarkStart w:id="0" w:name="_GoBack"/>
      <w:bookmarkEnd w:id="0"/>
      <w:r>
        <w:rPr>
          <w:rFonts w:ascii="Liberation Sans" w:hAnsi="Liberation Sans"/>
          <w:sz w:val="24"/>
          <w:szCs w:val="24"/>
        </w:rPr>
        <w:t>Postleitzahl/Ort:</w:t>
        <w:tab/>
        <w:t>.………………………………………………</w:t>
      </w:r>
      <w:r>
        <w:rPr>
          <w:rFonts w:ascii="Liberation Sans" w:hAnsi="Liberation Sans"/>
        </w:rPr>
        <w:t>…</w:t>
      </w:r>
    </w:p>
    <w:p>
      <w:pPr>
        <w:pStyle w:val="Normal"/>
        <w:spacing w:before="0" w:after="0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spacing w:before="0" w:after="0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spacing w:before="0" w:after="0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Unterschrift</w:t>
      </w:r>
      <w:r>
        <w:rPr>
          <w:rFonts w:ascii="Liberation Sans" w:hAnsi="Liberation Sans"/>
        </w:rPr>
        <w:t xml:space="preserve">: </w:t>
        <w:tab/>
        <w:tab/>
      </w:r>
      <w:r>
        <w:rPr>
          <w:rFonts w:ascii="Liberation Sans" w:hAnsi="Liberation Sans"/>
          <w:sz w:val="24"/>
          <w:szCs w:val="24"/>
        </w:rPr>
        <w:t>………………………………………………….</w:t>
      </w:r>
    </w:p>
    <w:sectPr>
      <w:headerReference w:type="default" r:id="rId2"/>
      <w:type w:val="nextPage"/>
      <w:pgSz w:w="11906" w:h="16838"/>
      <w:pgMar w:left="1417" w:right="1417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roman"/>
    <w:pitch w:val="variable"/>
  </w:font>
  <w:font w:name="Liberation Serif">
    <w:altName w:val="Times New Roman"/>
    <w:charset w:val="01"/>
    <w:family w:val="auto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Liberation Sans" w:hAnsi="Liberation Sans"/>
        <w:sz w:val="20"/>
        <w:szCs w:val="20"/>
      </w:rPr>
    </w:pPr>
    <w:r>
      <w:rPr>
        <w:rFonts w:ascii="Liberation Sans" w:hAnsi="Liberation Sans"/>
        <w:sz w:val="20"/>
        <w:szCs w:val="20"/>
        <w:u w:val="single"/>
      </w:rPr>
      <w:t xml:space="preserve">Einwendung </w:t>
    </w:r>
    <w:r>
      <w:rPr>
        <w:rFonts w:ascii="Liberation Sans" w:hAnsi="Liberation Sans"/>
        <w:sz w:val="20"/>
        <w:szCs w:val="20"/>
        <w:u w:val="single"/>
      </w:rPr>
      <w:t xml:space="preserve">Planfeststellung Königsbrücker Straße </w:t>
    </w:r>
    <w:r>
      <w:rPr>
        <w:rFonts w:ascii="Liberation Sans" w:hAnsi="Liberation Sans"/>
        <w:sz w:val="20"/>
        <w:szCs w:val="20"/>
        <w:u w:val="single"/>
      </w:rPr>
      <w:t xml:space="preserve">-  </w:t>
    </w:r>
    <w:r>
      <w:rPr>
        <w:rFonts w:ascii="Liberation Sans" w:hAnsi="Liberation Sans"/>
        <w:sz w:val="20"/>
        <w:szCs w:val="20"/>
        <w:u w:val="single"/>
      </w:rPr>
      <w:t>an LH Dresden/Landesdirektion Sachsen</w: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de-DE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de-DE" w:eastAsia="en-US" w:bidi="ar-SA"/>
    </w:rPr>
  </w:style>
  <w:style w:type="character" w:styleId="DefaultParagraphFont">
    <w:name w:val="Default Paragraph Font"/>
    <w:qFormat/>
    <w:rPr/>
  </w:style>
  <w:style w:type="character" w:styleId="KopfzeileZchn">
    <w:name w:val="Kopfzeile Zchn"/>
    <w:basedOn w:val="DefaultParagraphFont"/>
    <w:qFormat/>
    <w:rPr/>
  </w:style>
  <w:style w:type="character" w:styleId="FuzeileZchn">
    <w:name w:val="Fußzeile Zchn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ListLabel1">
    <w:name w:val="ListLabel 1"/>
    <w:qFormat/>
    <w:rPr>
      <w:color w:val="000000"/>
      <w:sz w:val="24"/>
      <w:szCs w:val="24"/>
      <w:u w:val="none"/>
    </w:rPr>
  </w:style>
  <w:style w:type="character" w:styleId="ListLabel2">
    <w:name w:val="ListLabel 2"/>
    <w:qFormat/>
    <w:rPr>
      <w:color w:val="000000"/>
      <w:sz w:val="24"/>
      <w:szCs w:val="24"/>
      <w:u w:val="none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LibreOffice/6.0.7.3$Linux_x86 LibreOffice_project/00m0$Build-3</Application>
  <Pages>3</Pages>
  <Words>348</Words>
  <Characters>2566</Characters>
  <CharactersWithSpaces>2910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2019-02-24T10:14:00Z</dcterms:created>
  <dc:creator>Michael Ton</dc:creator>
  <dc:description/>
  <dc:language>en-US</dc:language>
  <cp:lastModifiedBy/>
  <dcterms:modified xsi:type="dcterms:W3CDTF">2022-10-14T12:18:47Z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MarkAsFinal">
    <vt:bool>1</vt:bool>
  </property>
  <property fmtid="{D5CDD505-2E9C-101B-9397-08002B2CF9AE}" pid="9" name="contentStatus">
    <vt:lpwstr>Endgültig</vt:lpwstr>
  </property>
</Properties>
</file>